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BE" w:rsidRPr="00614F9D" w:rsidRDefault="000D3F5A" w:rsidP="00C036C7">
      <w:pPr>
        <w:spacing w:after="0"/>
        <w:ind w:left="0"/>
        <w:rPr>
          <w:sz w:val="20"/>
        </w:rPr>
      </w:pPr>
      <w:r>
        <w:rPr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55.8pt;margin-top:233.3pt;width:37.5pt;height:432.75pt;z-index:251692032">
            <v:textbox style="mso-next-textbox:#_x0000_s1067">
              <w:txbxContent>
                <w:p w:rsidR="00302112" w:rsidRDefault="00302112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71" type="#_x0000_t202" style="position:absolute;margin-left:-12.45pt;margin-top:89.3pt;width:187.5pt;height:42pt;z-index:251695104" strokecolor="white [3212]">
            <v:textbox>
              <w:txbxContent>
                <w:p w:rsidR="00E72F79" w:rsidRPr="00E72F79" w:rsidRDefault="00E72F79" w:rsidP="00E72F79">
                  <w:pPr>
                    <w:spacing w:after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E72F79">
                    <w:rPr>
                      <w:sz w:val="14"/>
                      <w:szCs w:val="14"/>
                    </w:rPr>
                    <w:t>PREFOR s.r.l. Viale dell’Artigianato, 31-Z.I.U.-</w:t>
                  </w:r>
                </w:p>
                <w:p w:rsidR="00E72F79" w:rsidRPr="00E72F79" w:rsidRDefault="00E72F79" w:rsidP="00E72F79">
                  <w:pPr>
                    <w:spacing w:after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E72F79">
                    <w:rPr>
                      <w:sz w:val="14"/>
                      <w:szCs w:val="14"/>
                    </w:rPr>
                    <w:t>33050 Pavia di Udine (UD)-ITALY-</w:t>
                  </w:r>
                </w:p>
                <w:p w:rsidR="00E72F79" w:rsidRPr="00E72F79" w:rsidRDefault="00E72F79" w:rsidP="00E72F79">
                  <w:pPr>
                    <w:spacing w:after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E72F79">
                    <w:rPr>
                      <w:sz w:val="14"/>
                      <w:szCs w:val="14"/>
                    </w:rPr>
                    <w:t>Tel.+39 0432 233745 Fax.+39 0432 233805</w:t>
                  </w:r>
                </w:p>
                <w:p w:rsidR="00E72F79" w:rsidRPr="00E72F79" w:rsidRDefault="001B2AED" w:rsidP="00E72F79">
                  <w:pPr>
                    <w:spacing w:after="0"/>
                    <w:ind w:left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P.IVA  </w:t>
                  </w:r>
                  <w:r w:rsidR="00E72F79" w:rsidRPr="00E72F79">
                    <w:rPr>
                      <w:sz w:val="14"/>
                      <w:szCs w:val="14"/>
                    </w:rPr>
                    <w:t>01879280301 www.prefor.it-info@prefor.it</w:t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28" type="#_x0000_t202" style="position:absolute;margin-left:184.05pt;margin-top:47.3pt;width:334.5pt;height:88.5pt;z-index:251660288">
            <v:textbox style="mso-next-textbox:#_x0000_s1028">
              <w:txbxContent>
                <w:p w:rsidR="00C036C7" w:rsidRPr="00C036C7" w:rsidRDefault="00C036C7" w:rsidP="00C036C7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C036C7">
                    <w:rPr>
                      <w:b/>
                      <w:sz w:val="20"/>
                      <w:szCs w:val="20"/>
                    </w:rPr>
                    <w:t>Committente</w:t>
                  </w:r>
                  <w:r w:rsidR="00614F9D" w:rsidRPr="00614F9D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  <w:r w:rsidR="00614F9D">
                    <w:rPr>
                      <w:sz w:val="20"/>
                      <w:szCs w:val="20"/>
                    </w:rPr>
                    <w:t>…</w:t>
                  </w:r>
                </w:p>
                <w:p w:rsidR="00614F9D" w:rsidRDefault="00C036C7" w:rsidP="00C036C7">
                  <w:pPr>
                    <w:spacing w:after="0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C036C7" w:rsidRDefault="00614F9D" w:rsidP="00C036C7">
                  <w:pPr>
                    <w:spacing w:after="0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 w:rsidR="00C036C7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</w:p>
                <w:p w:rsidR="004E7D9A" w:rsidRDefault="004E7D9A" w:rsidP="00C036C7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</w:p>
                <w:p w:rsidR="004E7D9A" w:rsidRDefault="004E7D9A" w:rsidP="00C036C7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</w:p>
                <w:p w:rsidR="002F7BB5" w:rsidRPr="002F7BB5" w:rsidRDefault="00614F9D" w:rsidP="00C036C7">
                  <w:pPr>
                    <w:spacing w:after="0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Codice Fiscale/Partita Iva</w:t>
                  </w:r>
                  <w:r>
                    <w:rPr>
                      <w:sz w:val="18"/>
                      <w:szCs w:val="18"/>
                    </w:rPr>
                    <w:t>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27" type="#_x0000_t202" style="position:absolute;margin-left:184.05pt;margin-top:1.9pt;width:334.5pt;height:38.65pt;z-index:251659264">
            <v:textbox style="mso-next-textbox:#_x0000_s1027">
              <w:txbxContent>
                <w:p w:rsidR="004E7D9A" w:rsidRPr="004E7D9A" w:rsidRDefault="004E7D9A" w:rsidP="004E7D9A">
                  <w:pPr>
                    <w:spacing w:after="0"/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Proposta di </w:t>
                  </w:r>
                  <w:r>
                    <w:rPr>
                      <w:b/>
                      <w:sz w:val="20"/>
                      <w:szCs w:val="20"/>
                    </w:rPr>
                    <w:t xml:space="preserve">COMMISSIONE </w:t>
                  </w:r>
                  <w:r w:rsidRPr="004E7D9A">
                    <w:rPr>
                      <w:b/>
                      <w:sz w:val="20"/>
                      <w:szCs w:val="20"/>
                    </w:rPr>
                    <w:t>N°</w:t>
                  </w:r>
                  <w:r>
                    <w:rPr>
                      <w:sz w:val="20"/>
                      <w:szCs w:val="20"/>
                    </w:rPr>
                    <w:t>…………………………………</w:t>
                  </w:r>
                  <w:r w:rsidR="00E72F79">
                    <w:rPr>
                      <w:sz w:val="20"/>
                      <w:szCs w:val="20"/>
                    </w:rPr>
                    <w:t>…………………………………</w:t>
                  </w:r>
                  <w:r>
                    <w:rPr>
                      <w:sz w:val="20"/>
                      <w:szCs w:val="20"/>
                    </w:rPr>
                    <w:t>del……………………………</w:t>
                  </w:r>
                  <w:r w:rsidR="00E72F79">
                    <w:rPr>
                      <w:sz w:val="20"/>
                      <w:szCs w:val="20"/>
                    </w:rPr>
                    <w:t>……………</w:t>
                  </w:r>
                </w:p>
                <w:p w:rsidR="004E7D9A" w:rsidRPr="002F7BB5" w:rsidRDefault="004E7D9A" w:rsidP="004E7D9A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</w:p>
                <w:p w:rsidR="002F7BB5" w:rsidRPr="004E7D9A" w:rsidRDefault="002F7BB5" w:rsidP="004E7D9A">
                  <w:pPr>
                    <w:ind w:left="0"/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26" type="#_x0000_t202" style="position:absolute;margin-left:-16.2pt;margin-top:1.9pt;width:195pt;height:133.9pt;z-index:251658240">
            <v:textbox style="mso-next-textbox:#_x0000_s1026">
              <w:txbxContent>
                <w:p w:rsidR="00B02F98" w:rsidRDefault="00BE7669" w:rsidP="00414BFD">
                  <w:pPr>
                    <w:ind w:left="0"/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162175" cy="1076325"/>
                        <wp:effectExtent l="19050" t="0" r="9525" b="0"/>
                        <wp:docPr id="1" name="Immagine 1" descr="C:\Documents and Settings\utente\Desktop\logo Prefor\Prefor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tente\Desktop\logo Prefor\Prefor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58" type="#_x0000_t202" style="position:absolute;margin-left:250.8pt;margin-top:144.05pt;width:267.75pt;height:60.4pt;z-index:251687936">
            <v:textbox style="mso-next-textbox:#_x0000_s1058">
              <w:txbxContent>
                <w:p w:rsidR="00BB114E" w:rsidRDefault="00BB114E" w:rsidP="00BB114E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</w:p>
                <w:p w:rsidR="00BB114E" w:rsidRPr="00614F9D" w:rsidRDefault="00BB114E" w:rsidP="00BB114E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Luogo di consegna</w:t>
                  </w:r>
                  <w:r w:rsidRPr="00614F9D">
                    <w:rPr>
                      <w:sz w:val="20"/>
                      <w:szCs w:val="20"/>
                    </w:rPr>
                    <w:t>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</w:t>
                  </w:r>
                </w:p>
                <w:p w:rsidR="00BB114E" w:rsidRDefault="00BB114E" w:rsidP="00BB114E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</w:p>
                <w:p w:rsidR="00BB114E" w:rsidRPr="00614F9D" w:rsidRDefault="00BB114E" w:rsidP="00BB114E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Trasporto</w:t>
                  </w:r>
                  <w:r w:rsidRPr="00614F9D">
                    <w:rPr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</w:t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29" type="#_x0000_t202" style="position:absolute;margin-left:-16.2pt;margin-top:144.05pt;width:262.5pt;height:60.4pt;z-index:251661312">
            <v:textbox style="mso-next-textbox:#_x0000_s1029">
              <w:txbxContent>
                <w:p w:rsidR="00882259" w:rsidRDefault="00882259" w:rsidP="00882259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</w:p>
                <w:p w:rsidR="00B02F98" w:rsidRPr="00614F9D" w:rsidRDefault="00614F9D" w:rsidP="00882259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614F9D">
                    <w:rPr>
                      <w:sz w:val="20"/>
                      <w:szCs w:val="20"/>
                    </w:rPr>
                    <w:t xml:space="preserve">Condizioni di </w:t>
                  </w:r>
                  <w:r w:rsidR="002F7BB5" w:rsidRPr="00614F9D">
                    <w:rPr>
                      <w:sz w:val="20"/>
                      <w:szCs w:val="20"/>
                    </w:rPr>
                    <w:t>pagamen</w:t>
                  </w:r>
                  <w:r w:rsidRPr="00614F9D">
                    <w:rPr>
                      <w:sz w:val="20"/>
                      <w:szCs w:val="20"/>
                    </w:rPr>
                    <w:t>to…………………………………………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</w:t>
                  </w:r>
                </w:p>
                <w:p w:rsidR="00882259" w:rsidRDefault="00882259" w:rsidP="00882259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</w:p>
                <w:p w:rsidR="002F7BB5" w:rsidRPr="00614F9D" w:rsidRDefault="00614F9D" w:rsidP="00882259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614F9D">
                    <w:rPr>
                      <w:sz w:val="20"/>
                      <w:szCs w:val="20"/>
                    </w:rPr>
                    <w:t xml:space="preserve">Banca </w:t>
                  </w:r>
                  <w:r w:rsidR="002F7BB5" w:rsidRPr="00614F9D">
                    <w:rPr>
                      <w:sz w:val="20"/>
                      <w:szCs w:val="20"/>
                    </w:rPr>
                    <w:t>d’appoggio……</w:t>
                  </w:r>
                  <w:r w:rsidRPr="00614F9D">
                    <w:rPr>
                      <w:sz w:val="20"/>
                      <w:szCs w:val="20"/>
                    </w:rPr>
                    <w:t>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………………………….</w:t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49" type="#_x0000_t202" style="position:absolute;margin-left:456.3pt;margin-top:211.55pt;width:63pt;height:21.75pt;z-index:251678720">
            <v:textbox style="mso-next-textbox:#_x0000_s1049">
              <w:txbxContent>
                <w:p w:rsidR="005D19E7" w:rsidRPr="00BB2949" w:rsidRDefault="004E7D9A" w:rsidP="004E7D9A">
                  <w:pPr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t xml:space="preserve">      </w:t>
                  </w:r>
                  <w:r w:rsidR="00BB2949">
                    <w:t xml:space="preserve"> </w:t>
                  </w:r>
                  <w:r>
                    <w:t xml:space="preserve"> </w:t>
                  </w:r>
                  <w:r w:rsidRPr="00BB2949">
                    <w:rPr>
                      <w:sz w:val="18"/>
                      <w:szCs w:val="18"/>
                    </w:rPr>
                    <w:t>CONS.</w:t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52" type="#_x0000_t202" style="position:absolute;margin-left:476.55pt;margin-top:233.3pt;width:42pt;height:432.75pt;z-index:251681792">
            <v:textbox style="mso-next-textbox:#_x0000_s1052">
              <w:txbxContent>
                <w:p w:rsidR="005D19E7" w:rsidRDefault="005D19E7" w:rsidP="005D19E7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55" type="#_x0000_t202" style="position:absolute;margin-left:425.55pt;margin-top:211.55pt;width:51pt;height:34.5pt;z-index:251684864">
            <v:textbox style="mso-next-textbox:#_x0000_s1055">
              <w:txbxContent>
                <w:p w:rsidR="00882259" w:rsidRPr="00BB2949" w:rsidRDefault="00882259" w:rsidP="00BB2949">
                  <w:pPr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BB2949">
                    <w:rPr>
                      <w:sz w:val="18"/>
                      <w:szCs w:val="18"/>
                    </w:rPr>
                    <w:t>TOT.</w:t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68" type="#_x0000_t202" style="position:absolute;margin-left:425.55pt;margin-top:233.3pt;width:51pt;height:432.75pt;z-index:251693056">
            <v:textbox style="mso-next-textbox:#_x0000_s1068">
              <w:txbxContent>
                <w:p w:rsidR="00302112" w:rsidRDefault="00302112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56" type="#_x0000_t202" style="position:absolute;margin-left:393.3pt;margin-top:211.55pt;width:32.25pt;height:21.75pt;z-index:251685888">
            <v:textbox style="mso-next-textbox:#_x0000_s1056">
              <w:txbxContent>
                <w:p w:rsidR="00882259" w:rsidRPr="00BB2949" w:rsidRDefault="00882259">
                  <w:pPr>
                    <w:ind w:left="0"/>
                    <w:rPr>
                      <w:sz w:val="18"/>
                      <w:szCs w:val="18"/>
                    </w:rPr>
                  </w:pPr>
                  <w:r w:rsidRPr="00BB2949">
                    <w:rPr>
                      <w:sz w:val="18"/>
                      <w:szCs w:val="18"/>
                    </w:rPr>
                    <w:t>S</w:t>
                  </w:r>
                  <w:r w:rsidR="00BB2949">
                    <w:rPr>
                      <w:sz w:val="18"/>
                      <w:szCs w:val="18"/>
                    </w:rPr>
                    <w:t>C</w:t>
                  </w:r>
                  <w:r w:rsidRPr="00BB2949">
                    <w:rPr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51" type="#_x0000_t202" style="position:absolute;margin-left:393.3pt;margin-top:233.3pt;width:32.25pt;height:432.75pt;z-index:251680768">
            <v:textbox style="mso-next-textbox:#_x0000_s1051">
              <w:txbxContent>
                <w:p w:rsidR="005D19E7" w:rsidRDefault="005D19E7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44" type="#_x0000_t202" style="position:absolute;margin-left:355.8pt;margin-top:211.55pt;width:42.75pt;height:34.5pt;z-index:251674624">
            <v:textbox style="mso-next-textbox:#_x0000_s1044">
              <w:txbxContent>
                <w:p w:rsidR="006456D2" w:rsidRPr="00BB2949" w:rsidRDefault="006456D2" w:rsidP="006456D2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BB2949">
                    <w:rPr>
                      <w:sz w:val="18"/>
                      <w:szCs w:val="18"/>
                    </w:rPr>
                    <w:t xml:space="preserve">€/CAD        </w:t>
                  </w:r>
                </w:p>
                <w:p w:rsidR="006456D2" w:rsidRPr="006456D2" w:rsidRDefault="006456D2" w:rsidP="006456D2">
                  <w:pPr>
                    <w:ind w:left="0"/>
                  </w:pPr>
                </w:p>
                <w:p w:rsidR="00A21B3F" w:rsidRPr="00882259" w:rsidRDefault="00A21B3F" w:rsidP="0088225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313.8pt;margin-top:233.3pt;width:42pt;height:0;z-index:251694080" o:connectortype="straight"/>
        </w:pict>
      </w:r>
      <w:r>
        <w:rPr>
          <w:noProof/>
          <w:sz w:val="20"/>
          <w:lang w:eastAsia="it-IT"/>
        </w:rPr>
        <w:pict>
          <v:shape id="_x0000_s1039" type="#_x0000_t202" style="position:absolute;margin-left:-16.2pt;margin-top:233.3pt;width:71.25pt;height:432.75pt;z-index:251669504">
            <v:textbox style="mso-next-textbox:#_x0000_s1039">
              <w:txbxContent>
                <w:p w:rsidR="002F7BB5" w:rsidRDefault="002F7BB5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40" type="#_x0000_t202" style="position:absolute;margin-left:55.05pt;margin-top:233.3pt;width:262.5pt;height:432.75pt;z-index:251670528">
            <v:textbox style="mso-next-textbox:#_x0000_s1040">
              <w:txbxContent>
                <w:p w:rsidR="00B12A8D" w:rsidRDefault="00514471" w:rsidP="00514471">
                  <w:pPr>
                    <w:spacing w:after="0"/>
                    <w:ind w:left="0"/>
                    <w:rPr>
                      <w:noProof/>
                      <w:sz w:val="20"/>
                      <w:szCs w:val="20"/>
                      <w:lang w:eastAsia="it-IT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t xml:space="preserve">TABELLA IN PLEXIGLAS TRASP.FL.SP.10MM DIM.250X250MM CON SPIGOLI RAGGIATI COMPLETA DI STAMPA SERIGRAFICA LOGO </w:t>
                  </w:r>
                  <w:r w:rsidR="000D3F5A">
                    <w:rPr>
                      <w:noProof/>
                      <w:sz w:val="20"/>
                      <w:szCs w:val="20"/>
                      <w:lang w:eastAsia="it-IT"/>
                    </w:rPr>
                    <w:t xml:space="preserve">Federazione Italiana Pasticceria Gelateria Cioccolateria </w:t>
                  </w:r>
                  <w:bookmarkStart w:id="0" w:name="_GoBack"/>
                  <w:bookmarkEnd w:id="0"/>
                  <w:r w:rsidR="000D3F5A">
                    <w:rPr>
                      <w:noProof/>
                      <w:sz w:val="20"/>
                      <w:szCs w:val="20"/>
                      <w:lang w:eastAsia="it-IT"/>
                    </w:rPr>
                    <w:t>FIP</w: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t>, SUPPORTI IN METALLO, VITI/FISCHER</w:t>
                  </w:r>
                </w:p>
                <w:p w:rsidR="00514471" w:rsidRDefault="00514471" w:rsidP="00514471">
                  <w:pPr>
                    <w:spacing w:after="0"/>
                    <w:ind w:left="0"/>
                    <w:rPr>
                      <w:noProof/>
                      <w:sz w:val="20"/>
                      <w:szCs w:val="20"/>
                      <w:lang w:eastAsia="it-IT"/>
                    </w:rPr>
                  </w:pPr>
                </w:p>
                <w:p w:rsidR="00514471" w:rsidRDefault="00514471" w:rsidP="00514471">
                  <w:pPr>
                    <w:spacing w:after="0"/>
                    <w:ind w:left="0"/>
                    <w:rPr>
                      <w:noProof/>
                      <w:sz w:val="20"/>
                      <w:szCs w:val="20"/>
                      <w:lang w:eastAsia="it-IT"/>
                    </w:rPr>
                  </w:pPr>
                </w:p>
                <w:p w:rsidR="00514471" w:rsidRDefault="00514471" w:rsidP="00514471">
                  <w:pPr>
                    <w:spacing w:after="0"/>
                    <w:ind w:left="0"/>
                    <w:rPr>
                      <w:noProof/>
                      <w:sz w:val="20"/>
                      <w:szCs w:val="20"/>
                      <w:lang w:eastAsia="it-IT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t>COSTI SPEDIZIONE PER:</w:t>
                  </w:r>
                </w:p>
                <w:p w:rsidR="00514471" w:rsidRDefault="00514471" w:rsidP="00514471">
                  <w:pPr>
                    <w:spacing w:after="0"/>
                    <w:ind w:left="0"/>
                    <w:rPr>
                      <w:noProof/>
                      <w:sz w:val="20"/>
                      <w:szCs w:val="20"/>
                      <w:lang w:eastAsia="it-IT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t>NORD ITALIA                                      EURO 12,00</w:t>
                  </w:r>
                </w:p>
                <w:p w:rsidR="00514471" w:rsidRDefault="00514471" w:rsidP="00514471">
                  <w:pPr>
                    <w:spacing w:after="0"/>
                    <w:ind w:left="0"/>
                    <w:rPr>
                      <w:noProof/>
                      <w:sz w:val="20"/>
                      <w:szCs w:val="20"/>
                      <w:lang w:eastAsia="it-IT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t>CENTRO ITALIA                                  EURO 18,00</w:t>
                  </w:r>
                </w:p>
                <w:p w:rsidR="00514471" w:rsidRDefault="00514471" w:rsidP="00514471">
                  <w:pPr>
                    <w:spacing w:after="0"/>
                    <w:ind w:left="0"/>
                    <w:rPr>
                      <w:noProof/>
                      <w:sz w:val="20"/>
                      <w:szCs w:val="20"/>
                      <w:lang w:eastAsia="it-IT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t>SUD ITALIA                                         EURO 20,00</w:t>
                  </w:r>
                </w:p>
                <w:p w:rsidR="00514471" w:rsidRPr="00514471" w:rsidRDefault="00514471" w:rsidP="00514471">
                  <w:pPr>
                    <w:spacing w:after="0"/>
                    <w:ind w:left="0"/>
                    <w:rPr>
                      <w:noProof/>
                      <w:sz w:val="20"/>
                      <w:szCs w:val="20"/>
                      <w:lang w:eastAsia="it-IT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t>ISOLE                                                   EURO 22,00</w:t>
                  </w:r>
                </w:p>
                <w:p w:rsidR="00B12A8D" w:rsidRDefault="00B12A8D" w:rsidP="00514471">
                  <w:pPr>
                    <w:spacing w:after="0"/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B12A8D" w:rsidRDefault="00B12A8D">
                  <w:pPr>
                    <w:ind w:left="0"/>
                    <w:rPr>
                      <w:noProof/>
                      <w:lang w:eastAsia="it-IT"/>
                    </w:rPr>
                  </w:pPr>
                </w:p>
                <w:p w:rsidR="002F7BB5" w:rsidRDefault="00B12A8D">
                  <w:pPr>
                    <w:ind w:left="0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00200" cy="895350"/>
                        <wp:effectExtent l="19050" t="0" r="0" b="0"/>
                        <wp:docPr id="12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57" type="#_x0000_t202" style="position:absolute;margin-left:313.8pt;margin-top:211.55pt;width:42pt;height:454.5pt;z-index:251686912">
            <v:textbox style="mso-next-textbox:#_x0000_s1057">
              <w:txbxContent>
                <w:p w:rsidR="00BB114E" w:rsidRDefault="00E72F79">
                  <w:pPr>
                    <w:ind w:left="0"/>
                  </w:pPr>
                  <w:r>
                    <w:t>Q.TA’</w:t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43" type="#_x0000_t202" style="position:absolute;margin-left:55.05pt;margin-top:211.55pt;width:262.5pt;height:21.75pt;z-index:251673600">
            <v:textbox style="mso-next-textbox:#_x0000_s1043">
              <w:txbxContent>
                <w:p w:rsidR="002F7BB5" w:rsidRPr="00BB2949" w:rsidRDefault="005D19E7" w:rsidP="00A21B3F">
                  <w:pPr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BB2949">
                    <w:rPr>
                      <w:sz w:val="18"/>
                      <w:szCs w:val="18"/>
                    </w:rPr>
                    <w:t>DESCRIZIONE</w:t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42" type="#_x0000_t202" style="position:absolute;margin-left:-16.2pt;margin-top:211.55pt;width:71.25pt;height:21.75pt;z-index:251672576">
            <v:textbox style="mso-next-textbox:#_x0000_s1042">
              <w:txbxContent>
                <w:p w:rsidR="002F7BB5" w:rsidRPr="00BB2949" w:rsidRDefault="00A21B3F" w:rsidP="00A21B3F">
                  <w:pPr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BB2949">
                    <w:rPr>
                      <w:sz w:val="18"/>
                      <w:szCs w:val="18"/>
                    </w:rPr>
                    <w:t>ART.</w:t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35" type="#_x0000_t202" style="position:absolute;margin-left:97.8pt;margin-top:716.3pt;width:4in;height:69.4pt;z-index:251667456" strokecolor="white [3212]">
            <v:textbox style="mso-next-textbox:#_x0000_s1035">
              <w:txbxContent>
                <w:p w:rsidR="00911C8F" w:rsidRDefault="00911C8F" w:rsidP="006456D2">
                  <w:pPr>
                    <w:spacing w:after="0"/>
                    <w:ind w:left="0"/>
                    <w:jc w:val="center"/>
                    <w:rPr>
                      <w:sz w:val="15"/>
                      <w:szCs w:val="15"/>
                    </w:rPr>
                  </w:pPr>
                </w:p>
                <w:p w:rsidR="00B12A8D" w:rsidRPr="00911C8F" w:rsidRDefault="00A21B3F" w:rsidP="006456D2">
                  <w:pPr>
                    <w:spacing w:after="0"/>
                    <w:ind w:left="0"/>
                    <w:jc w:val="center"/>
                    <w:rPr>
                      <w:sz w:val="15"/>
                      <w:szCs w:val="15"/>
                    </w:rPr>
                  </w:pPr>
                  <w:r w:rsidRPr="00911C8F">
                    <w:rPr>
                      <w:sz w:val="15"/>
                      <w:szCs w:val="15"/>
                    </w:rPr>
                    <w:t>1)La merce viaggia a rischio e pericolo del committente anche se</w:t>
                  </w:r>
                  <w:r w:rsidR="00911C8F">
                    <w:rPr>
                      <w:sz w:val="15"/>
                      <w:szCs w:val="15"/>
                    </w:rPr>
                    <w:t xml:space="preserve"> venduta franco </w:t>
                  </w:r>
                  <w:r w:rsidRPr="00911C8F">
                    <w:rPr>
                      <w:sz w:val="15"/>
                      <w:szCs w:val="15"/>
                    </w:rPr>
                    <w:t>destino</w:t>
                  </w:r>
                </w:p>
                <w:p w:rsidR="00B12A8D" w:rsidRPr="00911C8F" w:rsidRDefault="006456D2" w:rsidP="006456D2">
                  <w:pPr>
                    <w:spacing w:after="0"/>
                    <w:ind w:left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  </w:t>
                  </w:r>
                  <w:r w:rsidR="00A21B3F" w:rsidRPr="00911C8F">
                    <w:rPr>
                      <w:sz w:val="15"/>
                      <w:szCs w:val="15"/>
                    </w:rPr>
                    <w:t>2)Trascorsi otto giorni dal ricevimento della merce non si accettano reclami</w:t>
                  </w:r>
                </w:p>
                <w:p w:rsidR="00B12A8D" w:rsidRPr="00911C8F" w:rsidRDefault="006456D2" w:rsidP="006456D2">
                  <w:pPr>
                    <w:spacing w:after="0"/>
                    <w:ind w:left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  </w:t>
                  </w:r>
                  <w:r w:rsidR="00A21B3F" w:rsidRPr="00911C8F">
                    <w:rPr>
                      <w:sz w:val="15"/>
                      <w:szCs w:val="15"/>
                    </w:rPr>
                    <w:t>3)L’accettazione della presente commissione s’intende salvo approvaz</w:t>
                  </w:r>
                  <w:r w:rsidR="00B12A8D" w:rsidRPr="00911C8F">
                    <w:rPr>
                      <w:sz w:val="15"/>
                      <w:szCs w:val="15"/>
                    </w:rPr>
                    <w:t>ioni della Casa</w:t>
                  </w:r>
                </w:p>
                <w:p w:rsidR="00B02F98" w:rsidRPr="00911C8F" w:rsidRDefault="006456D2" w:rsidP="006456D2">
                  <w:pPr>
                    <w:spacing w:after="0"/>
                    <w:ind w:left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  </w:t>
                  </w:r>
                  <w:r w:rsidR="00A21B3F" w:rsidRPr="00911C8F">
                    <w:rPr>
                      <w:sz w:val="15"/>
                      <w:szCs w:val="15"/>
                    </w:rPr>
                    <w:t>4)Per qualunque controversi</w:t>
                  </w:r>
                  <w:r w:rsidR="00B12A8D" w:rsidRPr="00911C8F">
                    <w:rPr>
                      <w:sz w:val="15"/>
                      <w:szCs w:val="15"/>
                    </w:rPr>
                    <w:t>a il Foro competente è Udine</w:t>
                  </w:r>
                </w:p>
                <w:p w:rsidR="00A21B3F" w:rsidRPr="00A21B3F" w:rsidRDefault="00A21B3F" w:rsidP="00911C8F">
                  <w:pPr>
                    <w:spacing w:after="0"/>
                    <w:ind w:left="0"/>
                    <w:rPr>
                      <w:sz w:val="12"/>
                      <w:szCs w:val="12"/>
                    </w:rPr>
                  </w:pPr>
                </w:p>
                <w:p w:rsidR="00A21B3F" w:rsidRPr="00A21B3F" w:rsidRDefault="00A21B3F" w:rsidP="006456D2">
                  <w:pPr>
                    <w:ind w:left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33" type="#_x0000_t202" style="position:absolute;margin-left:-16.2pt;margin-top:716.3pt;width:93pt;height:69.4pt;z-index:251665408">
            <v:textbox style="mso-next-textbox:#_x0000_s1033">
              <w:txbxContent>
                <w:p w:rsidR="00B02F98" w:rsidRPr="00B12A8D" w:rsidRDefault="005D19E7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B12A8D">
                    <w:rPr>
                      <w:b/>
                      <w:sz w:val="20"/>
                      <w:szCs w:val="20"/>
                    </w:rPr>
                    <w:t>Prefor</w:t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65" type="#_x0000_t202" style="position:absolute;margin-left:425.55pt;margin-top:716.3pt;width:93pt;height:69.4pt;z-index:251691008">
            <v:textbox style="mso-next-textbox:#_x0000_s1065">
              <w:txbxContent>
                <w:p w:rsidR="00911C8F" w:rsidRPr="00911C8F" w:rsidRDefault="00911C8F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911C8F">
                    <w:rPr>
                      <w:b/>
                      <w:sz w:val="20"/>
                      <w:szCs w:val="20"/>
                    </w:rPr>
                    <w:t>Il Cliente</w:t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32" type="#_x0000_t202" style="position:absolute;margin-left:-16.2pt;margin-top:672.05pt;width:534.75pt;height:37.5pt;z-index:251664384">
            <v:textbox style="mso-next-textbox:#_x0000_s1032">
              <w:txbxContent>
                <w:p w:rsidR="00B02F98" w:rsidRDefault="00A21B3F">
                  <w:pPr>
                    <w:ind w:left="0"/>
                    <w:rPr>
                      <w:sz w:val="16"/>
                      <w:szCs w:val="16"/>
                    </w:rPr>
                  </w:pPr>
                  <w:r w:rsidRPr="00BB114E">
                    <w:rPr>
                      <w:sz w:val="20"/>
                      <w:szCs w:val="20"/>
                    </w:rPr>
                    <w:t>NOTE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414BFD">
                    <w:rPr>
                      <w:sz w:val="16"/>
                      <w:szCs w:val="16"/>
                    </w:rPr>
                    <w:t>……..</w:t>
                  </w:r>
                  <w:r>
                    <w:rPr>
                      <w:sz w:val="16"/>
                      <w:szCs w:val="16"/>
                    </w:rPr>
                    <w:t>…</w:t>
                  </w:r>
                  <w:r w:rsidR="00414BFD">
                    <w:rPr>
                      <w:sz w:val="16"/>
                      <w:szCs w:val="16"/>
                    </w:rPr>
                    <w:t>.</w:t>
                  </w:r>
                  <w:r w:rsidR="00B12A8D">
                    <w:rPr>
                      <w:sz w:val="16"/>
                      <w:szCs w:val="16"/>
                    </w:rPr>
                    <w:t>…</w:t>
                  </w:r>
                  <w:r w:rsidR="00BB114E">
                    <w:rPr>
                      <w:sz w:val="16"/>
                      <w:szCs w:val="16"/>
                    </w:rPr>
                    <w:t>…</w:t>
                  </w:r>
                </w:p>
                <w:p w:rsidR="00B12A8D" w:rsidRPr="00A21B3F" w:rsidRDefault="00B12A8D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414BFD">
                    <w:rPr>
                      <w:sz w:val="16"/>
                      <w:szCs w:val="16"/>
                    </w:rPr>
                    <w:t>……..</w:t>
                  </w:r>
                  <w:r>
                    <w:rPr>
                      <w:sz w:val="16"/>
                      <w:szCs w:val="16"/>
                    </w:rPr>
                    <w:t>…</w:t>
                  </w:r>
                  <w:r w:rsidR="00414BFD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….</w:t>
                  </w:r>
                </w:p>
              </w:txbxContent>
            </v:textbox>
          </v:shape>
        </w:pict>
      </w:r>
      <w:r>
        <w:rPr>
          <w:noProof/>
          <w:sz w:val="20"/>
          <w:lang w:eastAsia="it-IT"/>
        </w:rPr>
        <w:pict>
          <v:shape id="_x0000_s1060" type="#_x0000_t202" style="position:absolute;margin-left:-24.45pt;margin-top:789.8pt;width:543.75pt;height:20.25pt;z-index:251688960" strokecolor="white [3212]">
            <v:textbox style="mso-next-textbox:#_x0000_s1060">
              <w:txbxContent>
                <w:p w:rsidR="00414BFD" w:rsidRPr="00414BFD" w:rsidRDefault="00414BFD">
                  <w:pPr>
                    <w:ind w:left="0"/>
                    <w:rPr>
                      <w:sz w:val="18"/>
                      <w:szCs w:val="18"/>
                    </w:rPr>
                  </w:pPr>
                  <w:r w:rsidRPr="00414BFD">
                    <w:rPr>
                      <w:b/>
                      <w:sz w:val="18"/>
                      <w:szCs w:val="18"/>
                    </w:rPr>
                    <w:t xml:space="preserve">Prefor S.r.l. </w:t>
                  </w:r>
                  <w:r w:rsidRPr="00414BFD">
                    <w:rPr>
                      <w:sz w:val="18"/>
                      <w:szCs w:val="18"/>
                    </w:rPr>
                    <w:t>Viale dell’</w:t>
                  </w:r>
                  <w:r>
                    <w:rPr>
                      <w:sz w:val="18"/>
                      <w:szCs w:val="18"/>
                    </w:rPr>
                    <w:t>Artigianato, 31 Z.I.U.-</w:t>
                  </w:r>
                  <w:r w:rsidRPr="00414BFD">
                    <w:rPr>
                      <w:sz w:val="18"/>
                      <w:szCs w:val="18"/>
                    </w:rPr>
                    <w:t>33050 Pavia di Udine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4BFD">
                    <w:rPr>
                      <w:sz w:val="18"/>
                      <w:szCs w:val="18"/>
                    </w:rPr>
                    <w:t xml:space="preserve">Italy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414BFD">
                    <w:rPr>
                      <w:sz w:val="18"/>
                      <w:szCs w:val="18"/>
                    </w:rPr>
                    <w:t>Tel.+39.0432 233745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414BFD">
                    <w:rPr>
                      <w:sz w:val="18"/>
                      <w:szCs w:val="18"/>
                    </w:rPr>
                    <w:t xml:space="preserve">Fax.+39.0432 233805 </w:t>
                  </w:r>
                  <w:hyperlink r:id="rId8" w:history="1">
                    <w:r w:rsidRPr="0025280E">
                      <w:rPr>
                        <w:rStyle w:val="Collegamentoipertestuale"/>
                        <w:sz w:val="18"/>
                        <w:szCs w:val="18"/>
                      </w:rPr>
                      <w:t>www.prefor.it</w:t>
                    </w:r>
                  </w:hyperlink>
                  <w:r>
                    <w:rPr>
                      <w:sz w:val="18"/>
                      <w:szCs w:val="18"/>
                    </w:rPr>
                    <w:t>-info@prefor.it</w:t>
                  </w:r>
                </w:p>
              </w:txbxContent>
            </v:textbox>
          </v:shape>
        </w:pict>
      </w:r>
    </w:p>
    <w:sectPr w:rsidR="00CD37BE" w:rsidRPr="00614F9D" w:rsidSect="00C036C7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02F98"/>
    <w:rsid w:val="000B67F3"/>
    <w:rsid w:val="000D3F5A"/>
    <w:rsid w:val="001B2AED"/>
    <w:rsid w:val="001B3E71"/>
    <w:rsid w:val="001C5950"/>
    <w:rsid w:val="0026745B"/>
    <w:rsid w:val="002F7BB5"/>
    <w:rsid w:val="00302112"/>
    <w:rsid w:val="00387DE8"/>
    <w:rsid w:val="00414BFD"/>
    <w:rsid w:val="004E656F"/>
    <w:rsid w:val="004E7D9A"/>
    <w:rsid w:val="00514471"/>
    <w:rsid w:val="00553227"/>
    <w:rsid w:val="005D19E7"/>
    <w:rsid w:val="00614F9D"/>
    <w:rsid w:val="006456D2"/>
    <w:rsid w:val="007B6433"/>
    <w:rsid w:val="00882259"/>
    <w:rsid w:val="008E5209"/>
    <w:rsid w:val="008F1DAE"/>
    <w:rsid w:val="008F685F"/>
    <w:rsid w:val="00911C8F"/>
    <w:rsid w:val="009420D1"/>
    <w:rsid w:val="009F04AE"/>
    <w:rsid w:val="009F273F"/>
    <w:rsid w:val="00A21B3F"/>
    <w:rsid w:val="00B02F98"/>
    <w:rsid w:val="00B12A8D"/>
    <w:rsid w:val="00B6606D"/>
    <w:rsid w:val="00B918A4"/>
    <w:rsid w:val="00BB114E"/>
    <w:rsid w:val="00BB2949"/>
    <w:rsid w:val="00BC2FE7"/>
    <w:rsid w:val="00BE7669"/>
    <w:rsid w:val="00C036C7"/>
    <w:rsid w:val="00CD37BE"/>
    <w:rsid w:val="00D31A87"/>
    <w:rsid w:val="00D83C6D"/>
    <w:rsid w:val="00DA2CF9"/>
    <w:rsid w:val="00E10810"/>
    <w:rsid w:val="00E6779F"/>
    <w:rsid w:val="00E70F95"/>
    <w:rsid w:val="00E72F79"/>
    <w:rsid w:val="00EC4DE3"/>
    <w:rsid w:val="00F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609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F9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F9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or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09F9-9F64-40AE-8D59-98BC2925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Prefor</dc:creator>
  <cp:keywords/>
  <dc:description/>
  <cp:lastModifiedBy>benedetta</cp:lastModifiedBy>
  <cp:revision>3</cp:revision>
  <cp:lastPrinted>2013-03-29T14:50:00Z</cp:lastPrinted>
  <dcterms:created xsi:type="dcterms:W3CDTF">2013-03-29T15:15:00Z</dcterms:created>
  <dcterms:modified xsi:type="dcterms:W3CDTF">2013-03-29T16:03:00Z</dcterms:modified>
</cp:coreProperties>
</file>